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Com Bucium</w:t>
      </w:r>
    </w:p>
    <w:p>
      <w:pPr>
        <w:pStyle w:val="Body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Nr:  2961/15.04.2026</w:t>
      </w:r>
    </w:p>
    <w:p>
      <w:pPr>
        <w:pStyle w:val="Body"/>
        <w:jc w:val="center"/>
        <w:rPr>
          <w:b w:val="1"/>
          <w:bCs w:val="1"/>
          <w:lang w:val="it-IT"/>
        </w:rPr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ANUN</w:t>
      </w:r>
      <w:r>
        <w:rPr>
          <w:b w:val="1"/>
          <w:bCs w:val="1"/>
          <w:rtl w:val="0"/>
          <w:lang w:val="it-IT"/>
        </w:rPr>
        <w:t xml:space="preserve">Ț </w:t>
      </w:r>
      <w:r>
        <w:rPr>
          <w:b w:val="1"/>
          <w:bCs w:val="1"/>
          <w:rtl w:val="0"/>
          <w:lang w:val="it-IT"/>
        </w:rPr>
        <w:t>LICITA</w:t>
      </w:r>
      <w:r>
        <w:rPr>
          <w:b w:val="1"/>
          <w:bCs w:val="1"/>
          <w:rtl w:val="0"/>
          <w:lang w:val="it-IT"/>
        </w:rPr>
        <w:t>Ț</w:t>
      </w:r>
      <w:r>
        <w:rPr>
          <w:b w:val="1"/>
          <w:bCs w:val="1"/>
          <w:rtl w:val="0"/>
          <w:lang w:val="it-IT"/>
        </w:rPr>
        <w:t>IE PUBLIC</w:t>
      </w:r>
      <w:r>
        <w:rPr>
          <w:b w:val="1"/>
          <w:bCs w:val="1"/>
          <w:rtl w:val="0"/>
          <w:lang w:val="it-IT"/>
        </w:rPr>
        <w:t>Ă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b w:val="1"/>
          <w:bCs w:val="1"/>
          <w:rtl w:val="0"/>
          <w:lang w:val="it-IT"/>
        </w:rPr>
        <w:t>pentru inchirierea pasunilor aflate in domeniul public al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comunei Bucium, judet Alba,</w:t>
      </w:r>
    </w:p>
    <w:p>
      <w:pPr>
        <w:pStyle w:val="Body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in suprafata totala de 62,7 ha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  <w:lang w:val="it-IT"/>
        </w:rPr>
      </w:pPr>
    </w:p>
    <w:p>
      <w:pPr>
        <w:pStyle w:val="Body"/>
      </w:pPr>
      <w:r>
        <w:rPr>
          <w:b w:val="1"/>
          <w:bCs w:val="1"/>
          <w:rtl w:val="0"/>
          <w:lang w:val="it-IT"/>
        </w:rPr>
        <w:t>1.Informa</w:t>
      </w:r>
      <w:r>
        <w:rPr>
          <w:b w:val="1"/>
          <w:bCs w:val="1"/>
          <w:rtl w:val="0"/>
          <w:lang w:val="it-IT"/>
        </w:rPr>
        <w:t>ţ</w:t>
      </w:r>
      <w:r>
        <w:rPr>
          <w:b w:val="1"/>
          <w:bCs w:val="1"/>
          <w:rtl w:val="0"/>
          <w:lang w:val="it-IT"/>
        </w:rPr>
        <w:t>ii generale privind autoritatea contractant</w:t>
      </w:r>
      <w:r>
        <w:rPr>
          <w:b w:val="1"/>
          <w:bCs w:val="1"/>
          <w:rtl w:val="0"/>
          <w:lang w:val="it-IT"/>
        </w:rPr>
        <w:t>ă</w:t>
      </w:r>
      <w:r>
        <w:rPr>
          <w:b w:val="1"/>
          <w:bCs w:val="1"/>
          <w:rtl w:val="0"/>
          <w:lang w:val="it-IT"/>
        </w:rPr>
        <w:t>:</w:t>
      </w:r>
      <w:r>
        <w:rPr>
          <w:rtl w:val="0"/>
          <w:lang w:val="it-IT"/>
        </w:rPr>
        <w:t xml:space="preserve"> UNITATEA ADMINISTRATIV TERITORIAL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 xml:space="preserve">BUCIUM cu sediul administrativ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 xml:space="preserve">n BUCIUM, cod postal 517165, sat Bucium, nr.25, judetul Alba, cod fiscal 4561979, telefon 0258784112, int.15, fax: 0372898512, e-mail: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"mailto:primaria.bucium@yahoo.com"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primaria.bucium@yahoo.com</w:t>
      </w:r>
      <w:r>
        <w:rPr/>
        <w:fldChar w:fldCharType="end" w:fldLock="0"/>
      </w:r>
      <w:r>
        <w:rPr>
          <w:rtl w:val="0"/>
          <w:lang w:val="it-IT"/>
        </w:rPr>
        <w:t xml:space="preserve">, persoana de contact Consilier achiziti publice Bara Daniel. </w:t>
      </w:r>
    </w:p>
    <w:p>
      <w:pPr>
        <w:pStyle w:val="Body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b w:val="1"/>
          <w:bCs w:val="1"/>
          <w:rtl w:val="0"/>
          <w:lang w:val="it-IT"/>
        </w:rPr>
        <w:t>2.Informa</w:t>
      </w:r>
      <w:r>
        <w:rPr>
          <w:b w:val="1"/>
          <w:bCs w:val="1"/>
          <w:rtl w:val="0"/>
          <w:lang w:val="it-IT"/>
        </w:rPr>
        <w:t>ţ</w:t>
      </w:r>
      <w:r>
        <w:rPr>
          <w:b w:val="1"/>
          <w:bCs w:val="1"/>
          <w:rtl w:val="0"/>
          <w:lang w:val="it-IT"/>
        </w:rPr>
        <w:t xml:space="preserve">ii generale privind obiectul </w:t>
      </w:r>
      <w:r>
        <w:rPr>
          <w:b w:val="1"/>
          <w:bCs w:val="1"/>
          <w:rtl w:val="0"/>
          <w:lang w:val="it-IT"/>
        </w:rPr>
        <w:t>î</w:t>
      </w:r>
      <w:r>
        <w:rPr>
          <w:b w:val="1"/>
          <w:bCs w:val="1"/>
          <w:rtl w:val="0"/>
          <w:lang w:val="it-IT"/>
        </w:rPr>
        <w:t>nchirierii:</w:t>
      </w:r>
      <w:r>
        <w:rPr>
          <w:rtl w:val="0"/>
          <w:lang w:val="it-IT"/>
        </w:rPr>
        <w:t xml:space="preserve"> Se scote la licita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ie public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 xml:space="preserve">:  - </w:t>
      </w:r>
      <w:r>
        <w:rPr>
          <w:b w:val="1"/>
          <w:bCs w:val="1"/>
          <w:rtl w:val="0"/>
          <w:lang w:val="it-IT"/>
        </w:rPr>
        <w:t>inchirierea pasunilor aflate in domeniul public al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comunei Bucium, judet Alba,in suprafata totala de 62,7 ha</w:t>
      </w:r>
    </w:p>
    <w:p>
      <w:pPr>
        <w:pStyle w:val="Body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. </w:t>
      </w:r>
      <w:r>
        <w:rPr>
          <w:rtl w:val="0"/>
          <w:lang w:val="it-IT"/>
        </w:rPr>
        <w:t xml:space="preserve">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3. Informa</w:t>
      </w:r>
      <w:r>
        <w:rPr>
          <w:b w:val="1"/>
          <w:bCs w:val="1"/>
          <w:rtl w:val="0"/>
          <w:lang w:val="it-IT"/>
        </w:rPr>
        <w:t>ț</w:t>
      </w:r>
      <w:r>
        <w:rPr>
          <w:b w:val="1"/>
          <w:bCs w:val="1"/>
          <w:rtl w:val="0"/>
          <w:lang w:val="it-IT"/>
        </w:rPr>
        <w:t>ii privind documenta</w:t>
      </w:r>
      <w:r>
        <w:rPr>
          <w:b w:val="1"/>
          <w:bCs w:val="1"/>
          <w:rtl w:val="0"/>
          <w:lang w:val="it-IT"/>
        </w:rPr>
        <w:t>ț</w:t>
      </w:r>
      <w:r>
        <w:rPr>
          <w:b w:val="1"/>
          <w:bCs w:val="1"/>
          <w:rtl w:val="0"/>
          <w:lang w:val="it-IT"/>
        </w:rPr>
        <w:t xml:space="preserve">ia de atribuire: </w:t>
      </w:r>
      <w:r>
        <w:rPr>
          <w:rtl w:val="0"/>
          <w:lang w:val="it-IT"/>
        </w:rPr>
        <w:t>se reg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 xml:space="preserve">sesc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 caietul de sarcini.</w:t>
      </w:r>
      <w:r>
        <w:rPr>
          <w:b w:val="1"/>
          <w:bCs w:val="1"/>
          <w:rtl w:val="0"/>
          <w:lang w:val="it-IT"/>
        </w:rPr>
        <w:t xml:space="preserve"> </w:t>
      </w:r>
    </w:p>
    <w:p>
      <w:pPr>
        <w:pStyle w:val="Body"/>
      </w:pPr>
      <w:r>
        <w:rPr>
          <w:rtl w:val="0"/>
          <w:lang w:val="it-IT"/>
        </w:rPr>
        <w:t>3.1. Modalitatea sau modalit</w:t>
      </w:r>
      <w:r>
        <w:rPr>
          <w:rtl w:val="0"/>
          <w:lang w:val="it-IT"/>
        </w:rPr>
        <w:t>ăţ</w:t>
      </w:r>
      <w:r>
        <w:rPr>
          <w:rtl w:val="0"/>
          <w:lang w:val="it-IT"/>
        </w:rPr>
        <w:t xml:space="preserve">ile prin care persoanele interesate pot intra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 posesia unui exemplar al documenta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iei de atribuire: - la cerere, de la sediul institu</w:t>
      </w:r>
      <w:r>
        <w:rPr>
          <w:rtl w:val="0"/>
          <w:lang w:val="it-IT"/>
        </w:rPr>
        <w:t>ț</w:t>
      </w:r>
      <w:r>
        <w:rPr>
          <w:rtl w:val="0"/>
          <w:lang w:val="it-IT"/>
        </w:rPr>
        <w:t>iei, sau electronic prin e-mail, dup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prezentarea dovezii pl</w:t>
      </w:r>
      <w:r>
        <w:rPr>
          <w:rtl w:val="0"/>
          <w:lang w:val="it-IT"/>
        </w:rPr>
        <w:t>ăț</w:t>
      </w:r>
      <w:r>
        <w:rPr>
          <w:rtl w:val="0"/>
          <w:lang w:val="it-IT"/>
        </w:rPr>
        <w:t xml:space="preserve">ii caietului de sarcini. </w:t>
      </w:r>
    </w:p>
    <w:p>
      <w:pPr>
        <w:pStyle w:val="Body"/>
      </w:pPr>
      <w:r>
        <w:rPr>
          <w:rtl w:val="0"/>
          <w:lang w:val="it-IT"/>
        </w:rPr>
        <w:t xml:space="preserve">3.2. Denumirea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adresa serviciului din cadrul Primariei Bucium, de la care se poate ob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ine un exemplar din documenta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 xml:space="preserve">ia de atribuire: Primaria Comunei Bucium, sat Bucium, nr.25, Alba, compartimentul achizitii publice, persoana de contact Bara Daniel telefon 0258784112, interior 15. </w:t>
      </w:r>
    </w:p>
    <w:p>
      <w:pPr>
        <w:pStyle w:val="Body"/>
      </w:pPr>
      <w:r>
        <w:rPr>
          <w:rtl w:val="0"/>
          <w:lang w:val="it-IT"/>
        </w:rPr>
        <w:t xml:space="preserve">3.3. Costul </w:t>
      </w:r>
      <w:r>
        <w:rPr>
          <w:rtl w:val="0"/>
          <w:lang w:val="it-IT"/>
        </w:rPr>
        <w:t>ş</w:t>
      </w:r>
      <w:r>
        <w:rPr>
          <w:rtl w:val="0"/>
          <w:lang w:val="it-IT"/>
        </w:rPr>
        <w:t>i condi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iile de plat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pentru ob</w:t>
      </w:r>
      <w:r>
        <w:rPr>
          <w:rtl w:val="0"/>
          <w:lang w:val="it-IT"/>
        </w:rPr>
        <w:t>ţ</w:t>
      </w:r>
      <w:r>
        <w:rPr>
          <w:rtl w:val="0"/>
          <w:lang w:val="it-IT"/>
        </w:rPr>
        <w:t>inerea acestui exemplar, unde este cazul: - 200 lei/ exemplar, care reprezinta taxa de participare la licitatie,  ce se achit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cu numerar la caserie sau prin ordin de plat</w:t>
      </w:r>
      <w:r>
        <w:rPr>
          <w:rtl w:val="0"/>
          <w:lang w:val="it-IT"/>
        </w:rPr>
        <w:t>ă î</w:t>
      </w:r>
      <w:r>
        <w:rPr>
          <w:rtl w:val="0"/>
          <w:lang w:val="it-IT"/>
        </w:rPr>
        <w:t xml:space="preserve">n contul de trezorerie </w:t>
      </w:r>
      <w:r>
        <w:rPr>
          <w:rFonts w:ascii="Times New Roman" w:hAnsi="Times New Roman"/>
          <w:sz w:val="24"/>
          <w:szCs w:val="24"/>
          <w:rtl w:val="0"/>
          <w:lang w:val="it-IT"/>
        </w:rPr>
        <w:t>RO33TREZ0065006XXX001323, Trezoreria Campeni,</w:t>
      </w:r>
      <w:r>
        <w:rPr>
          <w:rtl w:val="0"/>
          <w:lang w:val="it-IT"/>
        </w:rPr>
        <w:t xml:space="preserve"> al Prim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 xml:space="preserve">riei Bucium. </w:t>
      </w:r>
    </w:p>
    <w:p>
      <w:pPr>
        <w:pStyle w:val="Body"/>
      </w:pPr>
      <w:r>
        <w:rPr>
          <w:rtl w:val="0"/>
          <w:lang w:val="it-IT"/>
        </w:rPr>
        <w:t>3.4. Dat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limit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privind solicitarea clarific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 xml:space="preserve">rilor: 30.04.2026, ora 16.00.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4. Informa</w:t>
      </w:r>
      <w:r>
        <w:rPr>
          <w:b w:val="1"/>
          <w:bCs w:val="1"/>
          <w:rtl w:val="0"/>
          <w:lang w:val="it-IT"/>
        </w:rPr>
        <w:t>ț</w:t>
      </w:r>
      <w:r>
        <w:rPr>
          <w:b w:val="1"/>
          <w:bCs w:val="1"/>
          <w:rtl w:val="0"/>
          <w:lang w:val="it-IT"/>
        </w:rPr>
        <w:t xml:space="preserve">ii privind ofertele: </w:t>
      </w:r>
    </w:p>
    <w:p>
      <w:pPr>
        <w:pStyle w:val="Body"/>
      </w:pPr>
      <w:r>
        <w:rPr>
          <w:rtl w:val="0"/>
          <w:lang w:val="it-IT"/>
        </w:rPr>
        <w:t>4.1. Data limit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 xml:space="preserve">de depunere a ofertelor: 05.05.2026, ora 16.00. </w:t>
      </w:r>
    </w:p>
    <w:p>
      <w:pPr>
        <w:pStyle w:val="Body"/>
      </w:pPr>
      <w:r>
        <w:rPr>
          <w:rtl w:val="0"/>
          <w:lang w:val="it-IT"/>
        </w:rPr>
        <w:t>4.2. Adresa la care trebuie depuse ofertele: Prim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 xml:space="preserve">ria Bucium, sat Bucium, nr.25, Alba, registratura. </w:t>
      </w:r>
    </w:p>
    <w:p>
      <w:pPr>
        <w:pStyle w:val="Body"/>
      </w:pPr>
      <w:r>
        <w:rPr>
          <w:rtl w:val="0"/>
          <w:lang w:val="it-IT"/>
        </w:rPr>
        <w:t>4.3. Num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 xml:space="preserve">rul de exemplare </w:t>
      </w:r>
      <w:r>
        <w:rPr>
          <w:rtl w:val="0"/>
          <w:lang w:val="it-IT"/>
        </w:rPr>
        <w:t>î</w:t>
      </w:r>
      <w:r>
        <w:rPr>
          <w:rtl w:val="0"/>
          <w:lang w:val="it-IT"/>
        </w:rPr>
        <w:t>n care trebuie depus</w:t>
      </w:r>
      <w:r>
        <w:rPr>
          <w:rtl w:val="0"/>
          <w:lang w:val="it-IT"/>
        </w:rPr>
        <w:t xml:space="preserve">ă </w:t>
      </w:r>
      <w:r>
        <w:rPr>
          <w:rtl w:val="0"/>
          <w:lang w:val="it-IT"/>
        </w:rPr>
        <w:t>fiecare ofert</w:t>
      </w:r>
      <w:r>
        <w:rPr>
          <w:rtl w:val="0"/>
          <w:lang w:val="it-IT"/>
        </w:rPr>
        <w:t>ă</w:t>
      </w:r>
      <w:r>
        <w:rPr>
          <w:rtl w:val="0"/>
          <w:lang w:val="it-IT"/>
        </w:rPr>
        <w:t xml:space="preserve">: un exemplar </w:t>
      </w:r>
    </w:p>
    <w:p>
      <w:pPr>
        <w:pStyle w:val="Body"/>
      </w:pPr>
      <w:r>
        <w:rPr>
          <w:b w:val="1"/>
          <w:bCs w:val="1"/>
          <w:rtl w:val="0"/>
          <w:lang w:val="it-IT"/>
        </w:rPr>
        <w:t xml:space="preserve">5. Data </w:t>
      </w:r>
      <w:r>
        <w:rPr>
          <w:b w:val="1"/>
          <w:bCs w:val="1"/>
          <w:rtl w:val="0"/>
          <w:lang w:val="it-IT"/>
        </w:rPr>
        <w:t>ș</w:t>
      </w:r>
      <w:r>
        <w:rPr>
          <w:b w:val="1"/>
          <w:bCs w:val="1"/>
          <w:rtl w:val="0"/>
          <w:lang w:val="it-IT"/>
        </w:rPr>
        <w:t>i locul la care se va desf</w:t>
      </w:r>
      <w:r>
        <w:rPr>
          <w:b w:val="1"/>
          <w:bCs w:val="1"/>
          <w:rtl w:val="0"/>
          <w:lang w:val="it-IT"/>
        </w:rPr>
        <w:t>ăș</w:t>
      </w:r>
      <w:r>
        <w:rPr>
          <w:b w:val="1"/>
          <w:bCs w:val="1"/>
          <w:rtl w:val="0"/>
          <w:lang w:val="it-IT"/>
        </w:rPr>
        <w:t>ur</w:t>
      </w:r>
      <w:r>
        <w:rPr>
          <w:b w:val="1"/>
          <w:bCs w:val="1"/>
          <w:rtl w:val="0"/>
          <w:lang w:val="it-IT"/>
        </w:rPr>
        <w:t xml:space="preserve">ă </w:t>
      </w:r>
      <w:r>
        <w:rPr>
          <w:b w:val="1"/>
          <w:bCs w:val="1"/>
          <w:rtl w:val="0"/>
          <w:lang w:val="it-IT"/>
        </w:rPr>
        <w:t>sedin</w:t>
      </w:r>
      <w:r>
        <w:rPr>
          <w:b w:val="1"/>
          <w:bCs w:val="1"/>
          <w:rtl w:val="0"/>
          <w:lang w:val="it-IT"/>
        </w:rPr>
        <w:t>ț</w:t>
      </w:r>
      <w:r>
        <w:rPr>
          <w:b w:val="1"/>
          <w:bCs w:val="1"/>
          <w:rtl w:val="0"/>
          <w:lang w:val="it-IT"/>
        </w:rPr>
        <w:t>a public</w:t>
      </w:r>
      <w:r>
        <w:rPr>
          <w:b w:val="1"/>
          <w:bCs w:val="1"/>
          <w:rtl w:val="0"/>
          <w:lang w:val="it-IT"/>
        </w:rPr>
        <w:t xml:space="preserve">ă </w:t>
      </w:r>
      <w:r>
        <w:rPr>
          <w:b w:val="1"/>
          <w:bCs w:val="1"/>
          <w:rtl w:val="0"/>
          <w:lang w:val="it-IT"/>
        </w:rPr>
        <w:t>de deschidere a ofertelor:</w:t>
      </w:r>
      <w:r>
        <w:rPr>
          <w:rtl w:val="0"/>
          <w:lang w:val="it-IT"/>
        </w:rPr>
        <w:t xml:space="preserve"> 06.0</w:t>
      </w:r>
      <w:r>
        <w:rPr>
          <w:rtl w:val="0"/>
          <w:lang w:val="it-IT"/>
        </w:rPr>
        <w:t>5</w:t>
      </w:r>
      <w:r>
        <w:rPr>
          <w:rtl w:val="0"/>
          <w:lang w:val="it-IT"/>
        </w:rPr>
        <w:t xml:space="preserve">.2026, ora 14.00, Primaria Comunei Bucium, sat Bucium, nr.25, Alba, sala de sedinte. </w:t>
      </w:r>
    </w:p>
    <w:p>
      <w:pPr>
        <w:pStyle w:val="Body"/>
      </w:pPr>
      <w:r>
        <w:rPr>
          <w:b w:val="1"/>
          <w:bCs w:val="1"/>
          <w:rtl w:val="0"/>
          <w:lang w:val="it-IT"/>
        </w:rPr>
        <w:t>6. Data transmiterii anun</w:t>
      </w:r>
      <w:r>
        <w:rPr>
          <w:b w:val="1"/>
          <w:bCs w:val="1"/>
          <w:rtl w:val="0"/>
          <w:lang w:val="it-IT"/>
        </w:rPr>
        <w:t>ț</w:t>
      </w:r>
      <w:r>
        <w:rPr>
          <w:b w:val="1"/>
          <w:bCs w:val="1"/>
          <w:rtl w:val="0"/>
          <w:lang w:val="it-IT"/>
        </w:rPr>
        <w:t>ului de licita</w:t>
      </w:r>
      <w:r>
        <w:rPr>
          <w:b w:val="1"/>
          <w:bCs w:val="1"/>
          <w:rtl w:val="0"/>
          <w:lang w:val="it-IT"/>
        </w:rPr>
        <w:t>ț</w:t>
      </w:r>
      <w:r>
        <w:rPr>
          <w:b w:val="1"/>
          <w:bCs w:val="1"/>
          <w:rtl w:val="0"/>
          <w:lang w:val="it-IT"/>
        </w:rPr>
        <w:t>ie c</w:t>
      </w:r>
      <w:r>
        <w:rPr>
          <w:b w:val="1"/>
          <w:bCs w:val="1"/>
          <w:rtl w:val="0"/>
          <w:lang w:val="it-IT"/>
        </w:rPr>
        <w:t>ă</w:t>
      </w:r>
      <w:r>
        <w:rPr>
          <w:b w:val="1"/>
          <w:bCs w:val="1"/>
          <w:rtl w:val="0"/>
          <w:lang w:val="it-IT"/>
        </w:rPr>
        <w:t xml:space="preserve">tre institutiile abilitate, </w:t>
      </w:r>
      <w:r>
        <w:rPr>
          <w:b w:val="1"/>
          <w:bCs w:val="1"/>
          <w:rtl w:val="0"/>
          <w:lang w:val="it-IT"/>
        </w:rPr>
        <w:t>î</w:t>
      </w:r>
      <w:r>
        <w:rPr>
          <w:b w:val="1"/>
          <w:bCs w:val="1"/>
          <w:rtl w:val="0"/>
          <w:lang w:val="it-IT"/>
        </w:rPr>
        <w:t>n vederea public</w:t>
      </w:r>
      <w:r>
        <w:rPr>
          <w:b w:val="1"/>
          <w:bCs w:val="1"/>
          <w:rtl w:val="0"/>
          <w:lang w:val="it-IT"/>
        </w:rPr>
        <w:t>ă</w:t>
      </w:r>
      <w:r>
        <w:rPr>
          <w:b w:val="1"/>
          <w:bCs w:val="1"/>
          <w:rtl w:val="0"/>
          <w:lang w:val="it-IT"/>
        </w:rPr>
        <w:t>rii:</w:t>
      </w:r>
      <w:r>
        <w:rPr>
          <w:rtl w:val="0"/>
          <w:lang w:val="it-IT"/>
        </w:rPr>
        <w:t xml:space="preserve"> 15.04.2026.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